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B6" w:rsidRDefault="00DE5A06" w:rsidP="002A03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6F7A36" w:rsidRPr="002A031C">
        <w:rPr>
          <w:rFonts w:ascii="Times New Roman" w:hAnsi="Times New Roman" w:cs="Times New Roman"/>
          <w:b/>
          <w:sz w:val="28"/>
          <w:szCs w:val="28"/>
        </w:rPr>
        <w:t xml:space="preserve"> №12</w:t>
      </w:r>
    </w:p>
    <w:p w:rsidR="002A031C" w:rsidRPr="002A031C" w:rsidRDefault="002A031C" w:rsidP="002A03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31C" w:rsidRPr="002A031C" w:rsidRDefault="002A031C" w:rsidP="002A031C">
      <w:pPr>
        <w:widowControl w:val="0"/>
        <w:spacing w:after="0" w:line="240" w:lineRule="auto"/>
        <w:jc w:val="center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2A031C">
        <w:rPr>
          <w:rFonts w:ascii="Times New Roman" w:eastAsiaTheme="majorEastAsia" w:hAnsi="Times New Roman" w:cs="Times New Roman"/>
          <w:b/>
          <w:sz w:val="28"/>
          <w:szCs w:val="28"/>
        </w:rPr>
        <w:t>Применение компьютерных программ статистической обработки и анализа данных измерений. Анализ и визуализация данных статистической обработки</w:t>
      </w:r>
    </w:p>
    <w:p w:rsidR="002A031C" w:rsidRPr="00F672F2" w:rsidRDefault="002A031C" w:rsidP="00F672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72F2" w:rsidRDefault="00F672F2" w:rsidP="00F67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2F2">
        <w:rPr>
          <w:rFonts w:ascii="Times New Roman" w:hAnsi="Times New Roman" w:cs="Times New Roman"/>
          <w:sz w:val="28"/>
          <w:szCs w:val="28"/>
        </w:rPr>
        <w:t xml:space="preserve">Инструменты анализа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данных  —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программные продукты и  приложения, которые используют исследователи для  разработки и  выполнения аналитических процессов, которые помогают принимать более обоснованные бизнес-решения с  научной точки зрения при  одновременном снижении затрат и увеличении прибыли. Главной функцией программного обеспечения для анализа данных является выполнение трудоемкой работы и автоматизации процесса преобразования данных в аналитическую информацию. </w:t>
      </w:r>
    </w:p>
    <w:p w:rsidR="00F672F2" w:rsidRDefault="00F672F2" w:rsidP="00F67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2F2">
        <w:rPr>
          <w:rFonts w:ascii="Times New Roman" w:hAnsi="Times New Roman" w:cs="Times New Roman"/>
          <w:sz w:val="28"/>
          <w:szCs w:val="28"/>
        </w:rPr>
        <w:t xml:space="preserve">Программное обеспечение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для  обработки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данных также выполняет ряд следующих действий: — предоставляет необходимые инструменты для проведения качественного и количественного анализа; — применяет статистические и  аналитические возможности для принятия решений; — обрабатывает и  преобразует информацию для  анализа корреляций между наборами данных; — визуализирует наборы данных и  результаты анализа. Программные продукты для статистической обработки данных являются неотъемлемой частью современных исследований в различных сферах. Системы не только ускоряют процессы обработки,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но  и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  облегчают трудоемкие процессы анализа данных и  помогают качественно визуализировать результаты исследований.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В  качестве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инструментального средства для  реализации методов многомерной статистики используется распространенная программа обработки статистической информации  — SPSS (аббревиатура от 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Statistical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Package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Social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)  [1]. </w:t>
      </w:r>
    </w:p>
    <w:p w:rsidR="00F672F2" w:rsidRDefault="00F672F2" w:rsidP="00F67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2F2">
        <w:rPr>
          <w:rFonts w:ascii="Times New Roman" w:hAnsi="Times New Roman" w:cs="Times New Roman"/>
          <w:sz w:val="28"/>
          <w:szCs w:val="28"/>
        </w:rPr>
        <w:t xml:space="preserve">MS SPSS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Statistics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 — компьютерная программа для статистической обработки данных, предназначенная для проведения прикладных исследований в социальных науках.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Хедли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Халл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Норман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Най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и Дейл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Бент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создали первую версию системы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в  1968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  году. Далее данный пакет совершенствовался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в  рамках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Чикагского университета.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В  1970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  году вышло первое пользовательское руководство издательстве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McGraw-Hill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. А с 1975 года проект отделился в собственную компанию SPSS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Inc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. В 1992 году вышла первая версия пакета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 xml:space="preserve">под 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На  данный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момент также существуют версии под 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Mac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OS X и 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Linux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. Возможности статистического пакета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SPSS  [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2]: — первичная описательная статистика; — использования переменных разных типов; — частотность признаков, таблицы, графики, таблицы сопряжённости, диаграммы; — маркетинговые исследования; — анализ данных маркетинговых исследований. </w:t>
      </w:r>
    </w:p>
    <w:p w:rsidR="00F672F2" w:rsidRDefault="00F672F2" w:rsidP="00F67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2F2">
        <w:rPr>
          <w:rFonts w:ascii="Times New Roman" w:hAnsi="Times New Roman" w:cs="Times New Roman"/>
          <w:sz w:val="28"/>
          <w:szCs w:val="28"/>
        </w:rPr>
        <w:t xml:space="preserve">Программный продукт SPSS предоставляет широкие возможности для статистического анализа данных. Набор аналитического функционала системы представлен на рисунке 1. Таким образом, SPSS является гибким </w:t>
      </w:r>
      <w:r w:rsidRPr="00F672F2">
        <w:rPr>
          <w:rFonts w:ascii="Times New Roman" w:hAnsi="Times New Roman" w:cs="Times New Roman"/>
          <w:sz w:val="28"/>
          <w:szCs w:val="28"/>
        </w:rPr>
        <w:lastRenderedPageBreak/>
        <w:t xml:space="preserve">инструментом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для  статистической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обработки различных наборов данных. Необходимым условием современного статистического анализа данных является эффективное использование компьютерных программ, от функциональной полноты и алгоритмической продуманности которых зависит итоговая интерпретация результатов исследования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и  надежность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выводов. В настоящее время такой программой является система R, которая является наиболее полной, надежной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и  динамично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развивающейся статистической средой, объединяющей язык программирования высокого уровня и библиотеки программных модулей для вычислительной и графической обработки данных. R — это язык и среда для статистических вычислений и графики, который предоставляет широкий спектр статистических (линейное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и  нелинейное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моделирование, классические статистические тесты, анализ временных рядов,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72F2">
        <w:rPr>
          <w:rFonts w:ascii="Times New Roman" w:hAnsi="Times New Roman" w:cs="Times New Roman"/>
          <w:sz w:val="28"/>
          <w:szCs w:val="28"/>
        </w:rPr>
        <w:t xml:space="preserve">классификация, кластеризация и т. Д.) и графических методов и обладает высокой степенью расширения  [3]. </w:t>
      </w:r>
    </w:p>
    <w:p w:rsidR="00F672F2" w:rsidRDefault="00F672F2" w:rsidP="00F67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2F2">
        <w:rPr>
          <w:rFonts w:ascii="Times New Roman" w:hAnsi="Times New Roman" w:cs="Times New Roman"/>
          <w:sz w:val="28"/>
          <w:szCs w:val="28"/>
        </w:rPr>
        <w:t xml:space="preserve">Одной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из  сильных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сторон R является легкость, с  которой происходит визуализация графиков качества публикации, включая математические символы и формулы, где это необходимо. Сегодня статистическая среда R является безусловным лидером среди некоммерческих систем статистического анализа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и  постепенно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становится незаменимой при  проведении научно-технических расчетов в  большинстве западных университетских, научных центров и  международных организаций. Расширение библиотек программных модулей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за  счет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усилий множества разработчиков привело к возникновению распределенной системы хранения и распространения пакетов R, то есть «CRAN» (от «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Comprehensive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R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Archive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Network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») которая обладает развитой системой информационной поддержки  [4]. Всемерная поддержка научным сообществом данного проекта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и  широкое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преподавание статистики на  базе R обусловили приведение скриптов на данном языке постепенно становится общепризнанным мировым стандартом в научных публикациях. </w:t>
      </w:r>
    </w:p>
    <w:p w:rsidR="00F672F2" w:rsidRDefault="00F672F2" w:rsidP="00F67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72F2">
        <w:rPr>
          <w:rFonts w:ascii="Times New Roman" w:hAnsi="Times New Roman" w:cs="Times New Roman"/>
          <w:sz w:val="28"/>
          <w:szCs w:val="28"/>
        </w:rPr>
        <w:t>В  данном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языке программирования существует множество пакетов и  библиотек, предназначенных для  выполнения различных задач статистической обработки данных. Пакеты Ggplot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2 ,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table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Dplyr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Tidy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Shiny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Ploty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Knitr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Caret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являются основными для  анализа данных в среде R. В основе пакетов находятся функции, которые в свою очередь применяются для статистического анализа данных и визуализации. Данный язык прост в использовании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и  обеспечивает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быструю и  надежную платформу для  обработки данных, визуализации, моделирования и статистического тестирования. Другим распространенным инструментом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для  анализа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данных является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-это интерпретируемый, интерактивный, и высокоуровневый язык программирования общего назначения, который был создан Гвидо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ван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Россумом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в 1985-1990 годах. Исходный код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доступен под лицензией GNU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General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License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(GPL). Основными характеристиками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являются: — Поддержка функциональных и структурированных методов программирования,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а  также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объектно-</w:t>
      </w:r>
      <w:r w:rsidRPr="00F672F2">
        <w:rPr>
          <w:rFonts w:ascii="Times New Roman" w:hAnsi="Times New Roman" w:cs="Times New Roman"/>
          <w:sz w:val="28"/>
          <w:szCs w:val="28"/>
        </w:rPr>
        <w:lastRenderedPageBreak/>
        <w:t xml:space="preserve">ориентированное программирование. — Использование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в  качестве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языка сценариев или может быть скомпилирован в байт-код для создания больших приложений. — Обеспечение и проверка высокоуровневых динамических типов данных. — Возможность интеграции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с  C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, C++, COM,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ActiveX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>, CORBA и 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Java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Для  любых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научных вычислений и  анализа данных в  среде программирования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применятся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NumPy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SciPy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Matplotlib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Pandas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Scikit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Learn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Statsmodels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Seaborn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SymPy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библиотеки. </w:t>
      </w:r>
    </w:p>
    <w:p w:rsidR="00F672F2" w:rsidRDefault="00F672F2" w:rsidP="00F67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2F2">
        <w:rPr>
          <w:rFonts w:ascii="Times New Roman" w:hAnsi="Times New Roman" w:cs="Times New Roman"/>
          <w:sz w:val="28"/>
          <w:szCs w:val="28"/>
        </w:rPr>
        <w:t xml:space="preserve">Язык программирования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предоставляет широкие возможности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для  визуализации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как  исходных данных, так и данных, которые были обработаны различными статистическим методами. Другим популярным программным инструментом анализа данных является MS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. Анализ данных в MS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предполагает сама конструкция табличного процессора. Очень многие средства программы подходят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для  реализации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этой задачи. MS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позиционирует себя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как  лучший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универсальный программный продукт в  мире по  обработке аналитической информации. MS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предлагает средства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для  анализа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статистических данных. Такие встроенные функции,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как  СРЗНАЧ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(AVERAGE), МЕДИАНА (MEDIAN) и  МОДА (MODE), могут использоваться для  проведения анализа данных. Если встроенных статистических функций недостаточно, необходимо обратиться к пакету Анализ данных. Пакет Анализ данных, являющийся надстройкой, содержит коллекцию функций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и  инструментов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, расширяющих встроенные аналитические возможности MS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В  частности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, пакет Анализ данных можно использовать для  создания гистограмм, ранжирования данных, извлечения случайных или периодических выборок из набора данных, проведения регрессионного анализа, получения основных статистических характеристик выборки, генерации случайных чисел с  различным распределением, а  также для  обработки данных с  помощью преобразования Фурье и других преобразований. </w:t>
      </w:r>
    </w:p>
    <w:p w:rsidR="00F672F2" w:rsidRDefault="00F672F2" w:rsidP="00F67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72F2">
        <w:rPr>
          <w:rFonts w:ascii="Times New Roman" w:hAnsi="Times New Roman" w:cs="Times New Roman"/>
          <w:sz w:val="28"/>
          <w:szCs w:val="28"/>
        </w:rPr>
        <w:t>При  анализе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данных часто возникает необходимость определения различных статистических характеристик или  параметров распределения.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С  помощью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можно анализировать распределение, используя несколько инструментов: встроенные статистические функции, функции для оценки разброса данных, инструмент Описательная статистик, который предоставляет удобные сводные таблицы основных параметров распределения, инструменты Гистограмма, Ранг и 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Персентиль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72F2" w:rsidRPr="00F672F2" w:rsidRDefault="00F672F2" w:rsidP="00F672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72F2">
        <w:rPr>
          <w:rFonts w:ascii="Times New Roman" w:hAnsi="Times New Roman" w:cs="Times New Roman"/>
          <w:sz w:val="28"/>
          <w:szCs w:val="28"/>
        </w:rPr>
        <w:t xml:space="preserve">Таким образом, программный продукт MS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является отличным инструментом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для  работы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с  данными и включает различный набор. Обеспечение выполнения анализа данных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на  максимально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высоком уровне основывается на использовании инструментов и программного обеспечения, которые вычисляют наилучшие результаты. В зависимости от целей исследования необходимо ориентироваться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на  возможности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, и  недостатки используемого программного продукта. Каждая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из  систем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имеет свой определенный функционал, используемый для  анализа данных, в связи с этим определение ключевых методов анализа в  исследовании является основополагающим для выбора системы и набора пакетов. Сравнительная </w:t>
      </w:r>
      <w:r w:rsidRPr="00F672F2">
        <w:rPr>
          <w:rFonts w:ascii="Times New Roman" w:hAnsi="Times New Roman" w:cs="Times New Roman"/>
          <w:sz w:val="28"/>
          <w:szCs w:val="28"/>
        </w:rPr>
        <w:lastRenderedPageBreak/>
        <w:t xml:space="preserve">таблица исследуемого программного обеспечение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для  анализа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данных представлена в таблице 1.</w:t>
      </w:r>
    </w:p>
    <w:p w:rsidR="00F672F2" w:rsidRDefault="00F672F2" w:rsidP="00F67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2F2" w:rsidRDefault="00F672F2" w:rsidP="00F672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CDA3E51" wp14:editId="64F7600E">
            <wp:extent cx="5318760" cy="455448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7328" t="20296" r="18931" b="13113"/>
                    <a:stretch/>
                  </pic:blipFill>
                  <pic:spPr bwMode="auto">
                    <a:xfrm>
                      <a:off x="0" y="0"/>
                      <a:ext cx="5326308" cy="45609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672F2" w:rsidRDefault="00F672F2" w:rsidP="00F672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DFE0C2F" wp14:editId="32A50240">
            <wp:extent cx="5143500" cy="373368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7969" t="29418" r="19444" b="15621"/>
                    <a:stretch/>
                  </pic:blipFill>
                  <pic:spPr bwMode="auto">
                    <a:xfrm>
                      <a:off x="0" y="0"/>
                      <a:ext cx="5163629" cy="37482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672F2" w:rsidRDefault="00F672F2" w:rsidP="00F672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72F2" w:rsidRDefault="00F672F2" w:rsidP="00F67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2F2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каждый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из  рассмотренных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программных продуктов имеет сильные и  слабые стороны. Исследователь, ориентируясь на поставленную цель и задачи,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а  также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 xml:space="preserve"> на  набор предусмотренного функционала, выбирает оптимальный программный продукт. </w:t>
      </w:r>
    </w:p>
    <w:p w:rsidR="00F672F2" w:rsidRDefault="00F672F2" w:rsidP="00F67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2F2" w:rsidRDefault="00F672F2" w:rsidP="00F67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2F2">
        <w:rPr>
          <w:rFonts w:ascii="Times New Roman" w:hAnsi="Times New Roman" w:cs="Times New Roman"/>
          <w:sz w:val="28"/>
          <w:szCs w:val="28"/>
        </w:rPr>
        <w:t xml:space="preserve">Литература: 1.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Орлова  И.В.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>  Статистический анализ в экономических задачах: компьютерное моделирование в 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SPSS  [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>Текст]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72F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72F2">
        <w:rPr>
          <w:rFonts w:ascii="Times New Roman" w:hAnsi="Times New Roman" w:cs="Times New Roman"/>
          <w:sz w:val="28"/>
          <w:szCs w:val="28"/>
        </w:rPr>
        <w:t xml:space="preserve">И.В. Орлова, Н.В. Концевая // Международный журнал прикладных и фундаментальных исследований. — 2014. — № 3. — с. 248-250. </w:t>
      </w:r>
    </w:p>
    <w:p w:rsidR="00F672F2" w:rsidRDefault="00F672F2" w:rsidP="00F67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2F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Наследов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, А.Д. IBM SPSS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Statistics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20 и 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Amos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: Профессиональный статистический анализ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данных  [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>Текст]: практическое руководство/А.Д. 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Наследов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. — СПб.: Питер, 2013 — C. 416. </w:t>
      </w:r>
    </w:p>
    <w:p w:rsidR="00F672F2" w:rsidRDefault="00F672F2" w:rsidP="00F67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2F2">
        <w:rPr>
          <w:rFonts w:ascii="Times New Roman" w:hAnsi="Times New Roman" w:cs="Times New Roman"/>
          <w:sz w:val="28"/>
          <w:szCs w:val="28"/>
        </w:rPr>
        <w:t>3. А.И. 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Шафоростов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, В.В. Шумилин Возможности языка программирования «R» при проведении научно-исследовательских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работ  [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>Текст]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72F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72F2">
        <w:rPr>
          <w:rFonts w:ascii="Times New Roman" w:hAnsi="Times New Roman" w:cs="Times New Roman"/>
          <w:sz w:val="28"/>
          <w:szCs w:val="28"/>
        </w:rPr>
        <w:t>А.И. 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Шафоростов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, В.В. Шумилин // Пожарная безопасность: проблемы и перспективы. — 2016. — № 1 (7). — с. 284-286. </w:t>
      </w:r>
    </w:p>
    <w:p w:rsidR="00F672F2" w:rsidRDefault="00F672F2" w:rsidP="00F67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672F2">
        <w:rPr>
          <w:rFonts w:ascii="Times New Roman" w:hAnsi="Times New Roman" w:cs="Times New Roman"/>
          <w:sz w:val="28"/>
          <w:szCs w:val="28"/>
        </w:rPr>
        <w:t xml:space="preserve">4. В.В. Ивин Применение языка R и среды </w:t>
      </w:r>
      <w:proofErr w:type="spellStart"/>
      <w:r w:rsidRPr="00F672F2">
        <w:rPr>
          <w:rFonts w:ascii="Times New Roman" w:hAnsi="Times New Roman" w:cs="Times New Roman"/>
          <w:sz w:val="28"/>
          <w:szCs w:val="28"/>
        </w:rPr>
        <w:t>RStudio</w:t>
      </w:r>
      <w:proofErr w:type="spellEnd"/>
      <w:r w:rsidRPr="00F672F2">
        <w:rPr>
          <w:rFonts w:ascii="Times New Roman" w:hAnsi="Times New Roman" w:cs="Times New Roman"/>
          <w:sz w:val="28"/>
          <w:szCs w:val="28"/>
        </w:rPr>
        <w:t xml:space="preserve"> для статистического анализа </w:t>
      </w:r>
      <w:proofErr w:type="gramStart"/>
      <w:r w:rsidRPr="00F672F2">
        <w:rPr>
          <w:rFonts w:ascii="Times New Roman" w:hAnsi="Times New Roman" w:cs="Times New Roman"/>
          <w:sz w:val="28"/>
          <w:szCs w:val="28"/>
        </w:rPr>
        <w:t>данных  [</w:t>
      </w:r>
      <w:proofErr w:type="gramEnd"/>
      <w:r w:rsidRPr="00F672F2">
        <w:rPr>
          <w:rFonts w:ascii="Times New Roman" w:hAnsi="Times New Roman" w:cs="Times New Roman"/>
          <w:sz w:val="28"/>
          <w:szCs w:val="28"/>
        </w:rPr>
        <w:t>Текст]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72F2">
        <w:rPr>
          <w:rFonts w:ascii="Times New Roman" w:hAnsi="Times New Roman" w:cs="Times New Roman"/>
          <w:sz w:val="28"/>
          <w:szCs w:val="28"/>
        </w:rPr>
        <w:t>/В.В. Ивин // Педагогический опыт: от теории к практике. — 2018. — с. 47-53</w:t>
      </w:r>
      <w:r>
        <w:t>.</w:t>
      </w:r>
    </w:p>
    <w:p w:rsidR="00F672F2" w:rsidRDefault="00F672F2" w:rsidP="00F67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2F2" w:rsidRPr="00F672F2" w:rsidRDefault="00F672F2" w:rsidP="00F67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672F2" w:rsidRPr="00F67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7D"/>
    <w:rsid w:val="0011220D"/>
    <w:rsid w:val="002A031C"/>
    <w:rsid w:val="004237CE"/>
    <w:rsid w:val="00475C97"/>
    <w:rsid w:val="005A5470"/>
    <w:rsid w:val="006F7A36"/>
    <w:rsid w:val="007C30B6"/>
    <w:rsid w:val="00891741"/>
    <w:rsid w:val="009F6C7D"/>
    <w:rsid w:val="00A70BC9"/>
    <w:rsid w:val="00D001E4"/>
    <w:rsid w:val="00D02A8E"/>
    <w:rsid w:val="00D401F7"/>
    <w:rsid w:val="00D813FB"/>
    <w:rsid w:val="00DE5A06"/>
    <w:rsid w:val="00F6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7080E"/>
  <w15:chartTrackingRefBased/>
  <w15:docId w15:val="{527B7B15-ABA4-43AA-9499-7431AAD0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2022-03-21T16:05:00Z</dcterms:created>
  <dcterms:modified xsi:type="dcterms:W3CDTF">2022-03-29T06:27:00Z</dcterms:modified>
</cp:coreProperties>
</file>